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C530F" w14:textId="2C27A1BB" w:rsidR="00FD76BE" w:rsidRPr="00B41729" w:rsidRDefault="00FD76BE" w:rsidP="00FD76BE">
      <w:pPr>
        <w:pStyle w:val="Standard"/>
        <w:rPr>
          <w:rFonts w:ascii="DIN Next LT Pro" w:hAnsi="DIN Next LT Pro"/>
          <w:sz w:val="22"/>
          <w:szCs w:val="22"/>
        </w:rPr>
      </w:pPr>
      <w:r>
        <w:rPr>
          <w:rFonts w:ascii="DIN Next LT Pro" w:hAnsi="DIN Next LT Pro"/>
          <w:b/>
          <w:bCs/>
          <w:sz w:val="22"/>
          <w:szCs w:val="22"/>
        </w:rPr>
        <w:t xml:space="preserve">TEATRUL MUNICIPAL „CSÍKI JÁTÉKSZÍN”, </w:t>
      </w:r>
      <w:r>
        <w:rPr>
          <w:rFonts w:ascii="DIN Next LT Pro" w:hAnsi="DIN Next LT Pro"/>
          <w:sz w:val="22"/>
          <w:szCs w:val="22"/>
        </w:rPr>
        <w:t>cu sediul în municipiul Miercurea Ciuc, Bld.Timișoarei nr.6, jud.Harghita, CUI:11418816, telefon:0266-310670, email:titkarsag</w:t>
      </w:r>
      <w:r>
        <w:rPr>
          <w:rFonts w:ascii="DIN Next LT Pro" w:hAnsi="DIN Next LT Pro"/>
          <w:sz w:val="22"/>
          <w:szCs w:val="22"/>
          <w:lang w:val="en-US"/>
        </w:rPr>
        <w:t xml:space="preserve">@csikijatekszin.ro, </w:t>
      </w:r>
    </w:p>
    <w:p w14:paraId="1818F400" w14:textId="77777777" w:rsidR="00FD76BE" w:rsidRDefault="00FD76BE" w:rsidP="00FD76BE">
      <w:pPr>
        <w:pStyle w:val="Standard"/>
        <w:jc w:val="center"/>
        <w:rPr>
          <w:rFonts w:ascii="DIN Next LT Pro" w:hAnsi="DIN Next LT Pro"/>
          <w:b/>
          <w:bCs/>
          <w:sz w:val="22"/>
          <w:szCs w:val="22"/>
        </w:rPr>
      </w:pPr>
    </w:p>
    <w:p w14:paraId="34FB55A4" w14:textId="5793D5E2" w:rsidR="00FD76BE" w:rsidRDefault="00B41729" w:rsidP="00F859CD">
      <w:pPr>
        <w:pStyle w:val="Standard"/>
        <w:jc w:val="center"/>
        <w:rPr>
          <w:rFonts w:ascii="DIN Next LT Pro" w:hAnsi="DIN Next LT Pro"/>
          <w:b/>
          <w:bCs/>
          <w:sz w:val="22"/>
          <w:szCs w:val="22"/>
        </w:rPr>
      </w:pPr>
      <w:r>
        <w:rPr>
          <w:rFonts w:ascii="DIN Next LT Pro" w:hAnsi="DIN Next LT Pro"/>
          <w:b/>
          <w:bCs/>
          <w:sz w:val="22"/>
          <w:szCs w:val="22"/>
        </w:rPr>
        <w:t>ORGANIZEAZĂ</w:t>
      </w:r>
    </w:p>
    <w:p w14:paraId="193CAFB1" w14:textId="5D812EAB" w:rsidR="00B41729" w:rsidRDefault="00B41729" w:rsidP="00F859CD">
      <w:pPr>
        <w:pStyle w:val="Standard"/>
        <w:jc w:val="center"/>
        <w:rPr>
          <w:rFonts w:ascii="DIN Next LT Pro" w:hAnsi="DIN Next LT Pro"/>
          <w:b/>
          <w:bCs/>
          <w:sz w:val="22"/>
          <w:szCs w:val="22"/>
        </w:rPr>
      </w:pPr>
      <w:r>
        <w:rPr>
          <w:rFonts w:ascii="DIN Next LT Pro" w:hAnsi="DIN Next LT Pro"/>
          <w:b/>
          <w:bCs/>
          <w:sz w:val="22"/>
          <w:szCs w:val="22"/>
        </w:rPr>
        <w:t>LICITAȚIE PUBLICĂ</w:t>
      </w:r>
    </w:p>
    <w:p w14:paraId="1F4D4AB1" w14:textId="560418D5" w:rsidR="00B41729" w:rsidRDefault="00B41729" w:rsidP="00F859CD">
      <w:pPr>
        <w:pStyle w:val="Standard"/>
        <w:jc w:val="center"/>
        <w:rPr>
          <w:rFonts w:ascii="DIN Next LT Pro" w:hAnsi="DIN Next LT Pro"/>
          <w:b/>
          <w:bCs/>
          <w:sz w:val="22"/>
          <w:szCs w:val="22"/>
        </w:rPr>
      </w:pPr>
      <w:r>
        <w:rPr>
          <w:rFonts w:ascii="DIN Next LT Pro" w:hAnsi="DIN Next LT Pro"/>
          <w:b/>
          <w:bCs/>
          <w:sz w:val="22"/>
          <w:szCs w:val="22"/>
        </w:rPr>
        <w:t xml:space="preserve">la data de </w:t>
      </w:r>
      <w:r w:rsidR="003274F8">
        <w:rPr>
          <w:rFonts w:ascii="DIN Next LT Pro" w:hAnsi="DIN Next LT Pro"/>
          <w:b/>
          <w:bCs/>
          <w:sz w:val="22"/>
          <w:szCs w:val="22"/>
        </w:rPr>
        <w:t>1</w:t>
      </w:r>
      <w:r w:rsidR="00E2167F">
        <w:rPr>
          <w:rFonts w:ascii="DIN Next LT Pro" w:hAnsi="DIN Next LT Pro"/>
          <w:b/>
          <w:bCs/>
          <w:sz w:val="22"/>
          <w:szCs w:val="22"/>
        </w:rPr>
        <w:t>2</w:t>
      </w:r>
      <w:r w:rsidR="00D706A4">
        <w:rPr>
          <w:rFonts w:ascii="DIN Next LT Pro" w:hAnsi="DIN Next LT Pro"/>
          <w:b/>
          <w:bCs/>
          <w:sz w:val="22"/>
          <w:szCs w:val="22"/>
        </w:rPr>
        <w:t xml:space="preserve"> martie </w:t>
      </w:r>
      <w:r>
        <w:rPr>
          <w:rFonts w:ascii="DIN Next LT Pro" w:hAnsi="DIN Next LT Pro"/>
          <w:b/>
          <w:bCs/>
          <w:sz w:val="22"/>
          <w:szCs w:val="22"/>
        </w:rPr>
        <w:t>2025</w:t>
      </w:r>
    </w:p>
    <w:p w14:paraId="29D1DD4C" w14:textId="43E77E90" w:rsidR="00A04D08" w:rsidRPr="00A04D08" w:rsidRDefault="00B41729" w:rsidP="00A04D08">
      <w:pPr>
        <w:snapToGrid w:val="0"/>
        <w:spacing w:line="100" w:lineRule="atLeast"/>
        <w:jc w:val="both"/>
        <w:rPr>
          <w:rFonts w:ascii="DIN Next LT Pro" w:hAnsi="DIN Next LT Pro"/>
          <w:iCs/>
          <w:sz w:val="22"/>
          <w:szCs w:val="22"/>
        </w:rPr>
      </w:pPr>
      <w:r w:rsidRPr="00A04D08">
        <w:rPr>
          <w:rFonts w:ascii="DIN Next LT Pro" w:hAnsi="DIN Next LT Pro"/>
          <w:sz w:val="22"/>
          <w:szCs w:val="22"/>
        </w:rPr>
        <w:t>pentru închirierea unui spațiu comercial</w:t>
      </w:r>
      <w:r w:rsidR="00A04D08">
        <w:rPr>
          <w:rFonts w:ascii="DIN Next LT Pro" w:hAnsi="DIN Next LT Pro"/>
          <w:b/>
          <w:bCs/>
          <w:sz w:val="22"/>
          <w:szCs w:val="22"/>
        </w:rPr>
        <w:t xml:space="preserve"> </w:t>
      </w:r>
      <w:r w:rsidR="00A04D08" w:rsidRPr="00A04D08">
        <w:rPr>
          <w:rFonts w:ascii="DIN Next LT Pro" w:hAnsi="DIN Next LT Pro"/>
          <w:sz w:val="22"/>
          <w:szCs w:val="22"/>
        </w:rPr>
        <w:t xml:space="preserve">destinat amenajării şi funcţionării unei cafenele, situat în incinta Teatrului Municipal </w:t>
      </w:r>
      <w:r w:rsidR="00A04D08" w:rsidRPr="00A04D08">
        <w:rPr>
          <w:rFonts w:ascii="DIN Next LT Pro" w:hAnsi="DIN Next LT Pro"/>
          <w:sz w:val="22"/>
          <w:szCs w:val="22"/>
          <w:lang w:val="hu-HU"/>
        </w:rPr>
        <w:t>„Csíki Játékszín”, din Municipiul Miercurea Ciuc, Bld.Timi</w:t>
      </w:r>
      <w:r w:rsidR="00A04D08" w:rsidRPr="00A04D08">
        <w:rPr>
          <w:rFonts w:ascii="DIN Next LT Pro" w:hAnsi="DIN Next LT Pro"/>
          <w:sz w:val="22"/>
          <w:szCs w:val="22"/>
        </w:rPr>
        <w:t>șoarei nr.6, aflat în domeniul p</w:t>
      </w:r>
      <w:r w:rsidR="00560A5B">
        <w:rPr>
          <w:rFonts w:ascii="DIN Next LT Pro" w:hAnsi="DIN Next LT Pro"/>
          <w:sz w:val="22"/>
          <w:szCs w:val="22"/>
        </w:rPr>
        <w:t>ublic</w:t>
      </w:r>
      <w:r w:rsidR="00A04D08" w:rsidRPr="00A04D08">
        <w:rPr>
          <w:rFonts w:ascii="DIN Next LT Pro" w:hAnsi="DIN Next LT Pro"/>
          <w:sz w:val="22"/>
          <w:szCs w:val="22"/>
        </w:rPr>
        <w:t xml:space="preserve"> al Municipiului Miercurea Ciuc</w:t>
      </w:r>
    </w:p>
    <w:p w14:paraId="612D839B" w14:textId="732386BF" w:rsidR="00B41729" w:rsidRDefault="00B41729" w:rsidP="00B41729">
      <w:pPr>
        <w:pStyle w:val="Standard"/>
        <w:rPr>
          <w:rFonts w:ascii="DIN Next LT Pro" w:hAnsi="DIN Next LT Pro"/>
          <w:b/>
          <w:bCs/>
          <w:sz w:val="22"/>
          <w:szCs w:val="22"/>
        </w:rPr>
      </w:pPr>
    </w:p>
    <w:p w14:paraId="7B9B761C" w14:textId="77777777" w:rsidR="00FD76BE" w:rsidRPr="002A5CD9" w:rsidRDefault="00FD76BE" w:rsidP="00FD76BE">
      <w:pPr>
        <w:pStyle w:val="Standard"/>
        <w:jc w:val="center"/>
        <w:rPr>
          <w:rFonts w:ascii="DIN Next LT Pro" w:hAnsi="DIN Next LT Pro"/>
          <w:sz w:val="22"/>
          <w:szCs w:val="22"/>
        </w:rPr>
      </w:pPr>
    </w:p>
    <w:p w14:paraId="160F1480" w14:textId="77777777" w:rsidR="00FD76BE" w:rsidRPr="002A5CD9" w:rsidRDefault="00FD76BE" w:rsidP="00FD76BE">
      <w:pPr>
        <w:pStyle w:val="Standard"/>
        <w:jc w:val="both"/>
        <w:rPr>
          <w:rFonts w:ascii="DIN Next LT Pro" w:hAnsi="DIN Next LT Pro"/>
          <w:b/>
          <w:bCs/>
          <w:sz w:val="22"/>
          <w:szCs w:val="22"/>
        </w:rPr>
      </w:pPr>
      <w:r w:rsidRPr="002A5CD9">
        <w:rPr>
          <w:rFonts w:ascii="DIN Next LT Pro" w:hAnsi="DIN Next LT Pro"/>
          <w:b/>
          <w:bCs/>
          <w:sz w:val="22"/>
          <w:szCs w:val="22"/>
        </w:rPr>
        <w:t>1. Informaţii generale privind locatorul:</w:t>
      </w:r>
    </w:p>
    <w:p w14:paraId="5B921D95" w14:textId="1A9774AF" w:rsidR="00FD76BE" w:rsidRPr="00A04D08" w:rsidRDefault="00FD76BE" w:rsidP="00FD76BE">
      <w:pPr>
        <w:pStyle w:val="Standard"/>
        <w:jc w:val="both"/>
        <w:rPr>
          <w:rFonts w:ascii="DIN Next LT Pro" w:hAnsi="DIN Next LT Pro"/>
          <w:sz w:val="22"/>
          <w:szCs w:val="22"/>
        </w:rPr>
      </w:pPr>
      <w:r w:rsidRPr="002A5CD9">
        <w:rPr>
          <w:rFonts w:ascii="DIN Next LT Pro" w:hAnsi="DIN Next LT Pro"/>
          <w:sz w:val="22"/>
          <w:szCs w:val="22"/>
        </w:rPr>
        <w:tab/>
      </w:r>
      <w:r w:rsidR="00A04D08" w:rsidRPr="00A04D08">
        <w:rPr>
          <w:rFonts w:ascii="DIN Next LT Pro" w:hAnsi="DIN Next LT Pro"/>
          <w:sz w:val="22"/>
          <w:szCs w:val="22"/>
        </w:rPr>
        <w:t xml:space="preserve">Teatrului Municipal </w:t>
      </w:r>
      <w:r w:rsidR="00A04D08" w:rsidRPr="00A04D08">
        <w:rPr>
          <w:rFonts w:ascii="DIN Next LT Pro" w:hAnsi="DIN Next LT Pro"/>
          <w:sz w:val="22"/>
          <w:szCs w:val="22"/>
          <w:lang w:val="hu-HU"/>
        </w:rPr>
        <w:t>„Csíki Játékszín”, din Municipiul Miercurea Ciuc, Bld.Timi</w:t>
      </w:r>
      <w:r w:rsidR="00A04D08" w:rsidRPr="00A04D08">
        <w:rPr>
          <w:rFonts w:ascii="DIN Next LT Pro" w:hAnsi="DIN Next LT Pro"/>
          <w:sz w:val="22"/>
          <w:szCs w:val="22"/>
        </w:rPr>
        <w:t>șoarei nr.6,</w:t>
      </w:r>
      <w:r w:rsidRPr="00810ECD">
        <w:rPr>
          <w:rFonts w:ascii="DIN Next LT Pro" w:hAnsi="DIN Next LT Pro"/>
          <w:i/>
          <w:iCs/>
          <w:sz w:val="22"/>
          <w:szCs w:val="22"/>
        </w:rPr>
        <w:t xml:space="preserve"> </w:t>
      </w:r>
      <w:r w:rsidRPr="00A04D08">
        <w:rPr>
          <w:rFonts w:ascii="DIN Next LT Pro" w:hAnsi="DIN Next LT Pro"/>
          <w:sz w:val="22"/>
          <w:szCs w:val="22"/>
        </w:rPr>
        <w:t>judeţul Harghita</w:t>
      </w:r>
      <w:r w:rsidRPr="00810ECD">
        <w:rPr>
          <w:rFonts w:ascii="DIN Next LT Pro" w:hAnsi="DIN Next LT Pro"/>
          <w:i/>
          <w:iCs/>
          <w:sz w:val="22"/>
          <w:szCs w:val="22"/>
        </w:rPr>
        <w:t xml:space="preserve">, </w:t>
      </w:r>
      <w:r w:rsidRPr="00A04D08">
        <w:rPr>
          <w:rFonts w:ascii="DIN Next LT Pro" w:hAnsi="DIN Next LT Pro"/>
          <w:sz w:val="22"/>
          <w:szCs w:val="22"/>
        </w:rPr>
        <w:t>CUI</w:t>
      </w:r>
      <w:r w:rsidR="00A04D08">
        <w:rPr>
          <w:rFonts w:ascii="DIN Next LT Pro" w:hAnsi="DIN Next LT Pro"/>
          <w:sz w:val="22"/>
          <w:szCs w:val="22"/>
        </w:rPr>
        <w:t>:11418816</w:t>
      </w:r>
      <w:r w:rsidRPr="00A04D08">
        <w:rPr>
          <w:rFonts w:ascii="DIN Next LT Pro" w:hAnsi="DIN Next LT Pro"/>
          <w:sz w:val="22"/>
          <w:szCs w:val="22"/>
        </w:rPr>
        <w:t>, telefon</w:t>
      </w:r>
      <w:r w:rsidR="00A04D08">
        <w:rPr>
          <w:rFonts w:ascii="DIN Next LT Pro" w:hAnsi="DIN Next LT Pro"/>
          <w:sz w:val="22"/>
          <w:szCs w:val="22"/>
        </w:rPr>
        <w:t>:</w:t>
      </w:r>
      <w:r w:rsidRPr="00A04D08">
        <w:rPr>
          <w:rFonts w:ascii="DIN Next LT Pro" w:hAnsi="DIN Next LT Pro"/>
          <w:sz w:val="22"/>
          <w:szCs w:val="22"/>
        </w:rPr>
        <w:t>0266/31</w:t>
      </w:r>
      <w:r w:rsidR="00A04D08">
        <w:rPr>
          <w:rFonts w:ascii="DIN Next LT Pro" w:hAnsi="DIN Next LT Pro"/>
          <w:sz w:val="22"/>
          <w:szCs w:val="22"/>
        </w:rPr>
        <w:t>0</w:t>
      </w:r>
      <w:r w:rsidRPr="00A04D08">
        <w:rPr>
          <w:rFonts w:ascii="DIN Next LT Pro" w:hAnsi="DIN Next LT Pro"/>
          <w:sz w:val="22"/>
          <w:szCs w:val="22"/>
        </w:rPr>
        <w:t>.</w:t>
      </w:r>
      <w:r w:rsidR="00A04D08">
        <w:rPr>
          <w:rFonts w:ascii="DIN Next LT Pro" w:hAnsi="DIN Next LT Pro"/>
          <w:sz w:val="22"/>
          <w:szCs w:val="22"/>
        </w:rPr>
        <w:t>670</w:t>
      </w:r>
      <w:r w:rsidRPr="00A04D08">
        <w:rPr>
          <w:rFonts w:ascii="DIN Next LT Pro" w:hAnsi="DIN Next LT Pro"/>
          <w:sz w:val="22"/>
          <w:szCs w:val="22"/>
        </w:rPr>
        <w:t>, e</w:t>
      </w:r>
      <w:r w:rsidRPr="00A04D08">
        <w:rPr>
          <w:rFonts w:ascii="DIN Next LT Pro" w:hAnsi="DIN Next LT Pro" w:cs="Times New Roman"/>
          <w:sz w:val="22"/>
          <w:szCs w:val="22"/>
        </w:rPr>
        <w:t xml:space="preserve">-mail: </w:t>
      </w:r>
      <w:hyperlink r:id="rId5" w:history="1">
        <w:r w:rsidR="00A04D08">
          <w:rPr>
            <w:rStyle w:val="Internetlink"/>
            <w:rFonts w:ascii="DIN Next LT Pro" w:hAnsi="DIN Next LT Pro"/>
            <w:sz w:val="22"/>
            <w:szCs w:val="22"/>
          </w:rPr>
          <w:t>titkarsag</w:t>
        </w:r>
        <w:r w:rsidR="00A04D08">
          <w:rPr>
            <w:rStyle w:val="Internetlink"/>
            <w:rFonts w:ascii="DIN Next LT Pro" w:hAnsi="DIN Next LT Pro"/>
            <w:sz w:val="22"/>
            <w:szCs w:val="22"/>
            <w:lang w:val="en-US"/>
          </w:rPr>
          <w:t>@</w:t>
        </w:r>
        <w:r w:rsidR="00A04D08">
          <w:rPr>
            <w:rStyle w:val="Internetlink"/>
            <w:rFonts w:ascii="DIN Next LT Pro" w:hAnsi="DIN Next LT Pro"/>
            <w:sz w:val="22"/>
            <w:szCs w:val="22"/>
          </w:rPr>
          <w:t>csikijatekszin.</w:t>
        </w:r>
        <w:r w:rsidRPr="00A04D08">
          <w:rPr>
            <w:rStyle w:val="Internetlink"/>
            <w:rFonts w:ascii="DIN Next LT Pro" w:hAnsi="DIN Next LT Pro"/>
            <w:sz w:val="22"/>
            <w:szCs w:val="22"/>
          </w:rPr>
          <w:t>ro</w:t>
        </w:r>
      </w:hyperlink>
      <w:r w:rsidRPr="00A04D08">
        <w:rPr>
          <w:rFonts w:ascii="DIN Next LT Pro" w:hAnsi="DIN Next LT Pro"/>
        </w:rPr>
        <w:t xml:space="preserve">, </w:t>
      </w:r>
      <w:r w:rsidRPr="00A04D08">
        <w:rPr>
          <w:rFonts w:ascii="DIN Next LT Pro" w:hAnsi="DIN Next LT Pro"/>
          <w:sz w:val="22"/>
          <w:szCs w:val="22"/>
        </w:rPr>
        <w:t xml:space="preserve"> p</w:t>
      </w:r>
      <w:r w:rsidRPr="00A04D08">
        <w:rPr>
          <w:rFonts w:ascii="DIN Next LT Pro" w:eastAsia="ArialMT" w:hAnsi="DIN Next LT Pro" w:cs="ArialMT"/>
          <w:sz w:val="22"/>
          <w:szCs w:val="22"/>
        </w:rPr>
        <w:t>ersoana de contact</w:t>
      </w:r>
      <w:r w:rsidR="00AD1516">
        <w:rPr>
          <w:rFonts w:ascii="DIN Next LT Pro" w:eastAsia="ArialMT" w:hAnsi="DIN Next LT Pro" w:cs="ArialMT"/>
          <w:sz w:val="22"/>
          <w:szCs w:val="22"/>
        </w:rPr>
        <w:t>:</w:t>
      </w:r>
      <w:r w:rsidRPr="00A04D08">
        <w:rPr>
          <w:rFonts w:ascii="DIN Next LT Pro" w:eastAsia="ArialMT" w:hAnsi="DIN Next LT Pro" w:cs="ArialMT"/>
          <w:sz w:val="22"/>
          <w:szCs w:val="22"/>
        </w:rPr>
        <w:t xml:space="preserve"> Dna</w:t>
      </w:r>
      <w:r w:rsidR="00A04D08">
        <w:rPr>
          <w:rFonts w:ascii="DIN Next LT Pro" w:eastAsia="ArialMT" w:hAnsi="DIN Next LT Pro" w:cs="ArialMT"/>
          <w:sz w:val="22"/>
          <w:szCs w:val="22"/>
        </w:rPr>
        <w:t>.Borsos Kinga</w:t>
      </w:r>
      <w:r w:rsidR="008875B2">
        <w:rPr>
          <w:rFonts w:ascii="DIN Next LT Pro" w:eastAsia="ArialMT" w:hAnsi="DIN Next LT Pro" w:cs="ArialMT"/>
          <w:sz w:val="22"/>
          <w:szCs w:val="22"/>
        </w:rPr>
        <w:t>, tel.0743-099157</w:t>
      </w:r>
      <w:r w:rsidR="00A04D08">
        <w:rPr>
          <w:rFonts w:ascii="DIN Next LT Pro" w:eastAsia="ArialMT" w:hAnsi="DIN Next LT Pro" w:cs="ArialMT"/>
          <w:sz w:val="22"/>
          <w:szCs w:val="22"/>
        </w:rPr>
        <w:t>.</w:t>
      </w:r>
    </w:p>
    <w:p w14:paraId="0F85C7FB" w14:textId="77777777" w:rsidR="00FD76BE" w:rsidRDefault="00FD76BE" w:rsidP="00FD76BE">
      <w:pPr>
        <w:pStyle w:val="Standard"/>
        <w:rPr>
          <w:rFonts w:ascii="DIN Next LT Pro" w:eastAsia="ArialMT" w:hAnsi="DIN Next LT Pro" w:cs="ArialMT"/>
          <w:b/>
          <w:bCs/>
          <w:sz w:val="22"/>
          <w:szCs w:val="22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t>2. Informaţii generale privind obiectul închirierii:</w:t>
      </w:r>
    </w:p>
    <w:p w14:paraId="4773D29F" w14:textId="5B7A9B45" w:rsidR="0000578C" w:rsidRDefault="0000578C" w:rsidP="00AA50A5">
      <w:pPr>
        <w:pStyle w:val="Standard"/>
        <w:jc w:val="both"/>
        <w:rPr>
          <w:rFonts w:ascii="DIN Next LT Pro" w:eastAsia="ArialMT" w:hAnsi="DIN Next LT Pro" w:cs="ArialMT"/>
          <w:b/>
          <w:bCs/>
          <w:sz w:val="22"/>
          <w:szCs w:val="22"/>
        </w:rPr>
      </w:pPr>
      <w:r>
        <w:rPr>
          <w:rFonts w:ascii="DIN Next LT Pro" w:hAnsi="DIN Next LT Pro"/>
          <w:color w:val="000000"/>
          <w:sz w:val="22"/>
          <w:szCs w:val="22"/>
          <w:shd w:val="clear" w:color="auto" w:fill="FFFFFF"/>
        </w:rPr>
        <w:t>  Închirierea imobilului – spațiu comercial, care aparține domeniului public al Municipiului Miercurea Ciuc, în suprafață de 65 mp </w:t>
      </w:r>
      <w:r>
        <w:rPr>
          <w:rStyle w:val="Kiemels2"/>
          <w:rFonts w:ascii="DIN Next LT Pro" w:hAnsi="DIN Next LT Pro"/>
          <w:color w:val="000000"/>
          <w:sz w:val="22"/>
          <w:szCs w:val="22"/>
          <w:shd w:val="clear" w:color="auto" w:fill="FFFFFF"/>
        </w:rPr>
        <w:t>(cafenea+depozit interior 38mp, respectiv 27mp terasă)</w:t>
      </w:r>
      <w:r>
        <w:rPr>
          <w:rFonts w:ascii="DIN Next LT Pro" w:hAnsi="DIN Next LT Pro"/>
          <w:color w:val="000000"/>
          <w:sz w:val="22"/>
          <w:szCs w:val="22"/>
          <w:shd w:val="clear" w:color="auto" w:fill="FFFFFF"/>
        </w:rPr>
        <w:t>, din suprafața totală de 1864 mp ,înscris în CF nr 71554 Miercurea Ciuc ,situat în incinta imobilului din municipiul Miercurea Ciuc, B-dul </w:t>
      </w:r>
      <w:r>
        <w:rPr>
          <w:rFonts w:ascii="DIN Next LT Pro" w:hAnsi="DIN Next LT Pro"/>
          <w:color w:val="000000"/>
          <w:sz w:val="22"/>
          <w:szCs w:val="22"/>
          <w:shd w:val="clear" w:color="auto" w:fill="FFFFFF"/>
          <w:lang w:val="hu-HU"/>
        </w:rPr>
        <w:t>Timi</w:t>
      </w:r>
      <w:r>
        <w:rPr>
          <w:rFonts w:ascii="DIN Next LT Pro" w:hAnsi="DIN Next LT Pro"/>
          <w:color w:val="000000"/>
          <w:sz w:val="22"/>
          <w:szCs w:val="22"/>
          <w:shd w:val="clear" w:color="auto" w:fill="FFFFFF"/>
        </w:rPr>
        <w:t>șoarei nr.6. Imobilul este în administrarea Teatrului Municipal ,, Cs</w:t>
      </w:r>
      <w:r>
        <w:rPr>
          <w:rFonts w:ascii="DIN Next LT Pro" w:hAnsi="DIN Next LT Pro"/>
          <w:color w:val="000000"/>
          <w:sz w:val="22"/>
          <w:szCs w:val="22"/>
          <w:shd w:val="clear" w:color="auto" w:fill="FFFFFF"/>
          <w:lang w:val="hu-HU"/>
        </w:rPr>
        <w:t>íki Játékszín</w:t>
      </w:r>
      <w:r>
        <w:rPr>
          <w:rFonts w:ascii="DIN Next LT Pro" w:hAnsi="DIN Next LT Pro"/>
          <w:color w:val="000000"/>
          <w:sz w:val="22"/>
          <w:szCs w:val="22"/>
          <w:shd w:val="clear" w:color="auto" w:fill="FFFFFF"/>
        </w:rPr>
        <w:t>”.</w:t>
      </w:r>
    </w:p>
    <w:p w14:paraId="615E32C5" w14:textId="44461486" w:rsidR="00FD76BE" w:rsidRPr="00A04D08" w:rsidRDefault="00FD76BE" w:rsidP="00FD76BE">
      <w:pPr>
        <w:pStyle w:val="Standard"/>
        <w:autoSpaceDE w:val="0"/>
        <w:spacing w:line="247" w:lineRule="auto"/>
        <w:ind w:right="76"/>
        <w:jc w:val="both"/>
        <w:rPr>
          <w:rFonts w:ascii="DIN Next LT Pro" w:hAnsi="DIN Next LT Pro"/>
          <w:iCs/>
          <w:sz w:val="22"/>
          <w:szCs w:val="22"/>
        </w:rPr>
      </w:pPr>
      <w:r w:rsidRPr="00A04D08">
        <w:rPr>
          <w:rFonts w:ascii="DIN Next LT Pro" w:hAnsi="DIN Next LT Pro" w:cs="Times New Roman"/>
          <w:iCs/>
          <w:sz w:val="22"/>
          <w:szCs w:val="22"/>
        </w:rPr>
        <w:tab/>
        <w:t xml:space="preserve">Închirierea se face conform art. 332 – 348, art. 354, art. 362 alin. (1) și (3) din O.U.G. 57/2019, şi conform Hotărârii Consiliului Local </w:t>
      </w:r>
      <w:r w:rsidRPr="00BB144E">
        <w:rPr>
          <w:rFonts w:ascii="DIN Next LT Pro" w:hAnsi="DIN Next LT Pro" w:cs="Times New Roman"/>
          <w:iCs/>
          <w:sz w:val="22"/>
          <w:szCs w:val="22"/>
        </w:rPr>
        <w:t>nr.</w:t>
      </w:r>
      <w:r w:rsidR="00BB144E">
        <w:rPr>
          <w:rFonts w:ascii="DIN Next LT Pro" w:hAnsi="DIN Next LT Pro" w:cs="Times New Roman"/>
          <w:iCs/>
          <w:sz w:val="22"/>
          <w:szCs w:val="22"/>
        </w:rPr>
        <w:t>32/</w:t>
      </w:r>
      <w:r w:rsidR="003274F8">
        <w:rPr>
          <w:rFonts w:ascii="DIN Next LT Pro" w:hAnsi="DIN Next LT Pro" w:cs="Times New Roman"/>
          <w:iCs/>
          <w:sz w:val="22"/>
          <w:szCs w:val="22"/>
        </w:rPr>
        <w:t>10.02.</w:t>
      </w:r>
      <w:r w:rsidR="00BB144E">
        <w:rPr>
          <w:rFonts w:ascii="DIN Next LT Pro" w:hAnsi="DIN Next LT Pro" w:cs="Times New Roman"/>
          <w:iCs/>
          <w:sz w:val="22"/>
          <w:szCs w:val="22"/>
        </w:rPr>
        <w:t>2025</w:t>
      </w:r>
      <w:r w:rsidRPr="00BB144E">
        <w:rPr>
          <w:rFonts w:ascii="DIN Next LT Pro" w:hAnsi="DIN Next LT Pro" w:cs="Times New Roman"/>
          <w:iCs/>
          <w:sz w:val="22"/>
          <w:szCs w:val="22"/>
        </w:rPr>
        <w:t>.</w:t>
      </w:r>
    </w:p>
    <w:p w14:paraId="75CEAC78" w14:textId="77777777" w:rsidR="00FD76BE" w:rsidRPr="002A5CD9" w:rsidRDefault="00FD76BE" w:rsidP="00FD76BE">
      <w:pPr>
        <w:pStyle w:val="Standard"/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t xml:space="preserve">3. Informaţii privind documentaţia de atribuire: </w:t>
      </w:r>
      <w:r w:rsidRPr="002A5CD9">
        <w:rPr>
          <w:rFonts w:ascii="DIN Next LT Pro" w:eastAsia="ArialMT" w:hAnsi="DIN Next LT Pro" w:cs="ArialMT"/>
          <w:sz w:val="22"/>
          <w:szCs w:val="22"/>
        </w:rPr>
        <w:t>se regăsesc în caietul de sarcini.</w:t>
      </w:r>
    </w:p>
    <w:p w14:paraId="14BB6FEE" w14:textId="77777777" w:rsidR="00FD76BE" w:rsidRPr="002A5CD9" w:rsidRDefault="00FD76BE" w:rsidP="00FD76BE">
      <w:pPr>
        <w:pStyle w:val="Standard"/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ab/>
        <w:t>3.1 Modalitatea prin care persoanele interesate pot intra în posesia unui exemplar al documentaţiei de atribuire:</w:t>
      </w:r>
    </w:p>
    <w:p w14:paraId="26CF8945" w14:textId="607703EA" w:rsidR="00FD76BE" w:rsidRPr="00A04D08" w:rsidRDefault="00FD76BE" w:rsidP="00FD76BE">
      <w:pPr>
        <w:pStyle w:val="Standard"/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ab/>
      </w:r>
      <w:r w:rsidRPr="00A04D08">
        <w:rPr>
          <w:rFonts w:ascii="DIN Next LT Pro" w:eastAsia="ArialMT" w:hAnsi="DIN Next LT Pro" w:cs="ArialMT"/>
          <w:sz w:val="22"/>
          <w:szCs w:val="22"/>
        </w:rPr>
        <w:t xml:space="preserve">Documentaţia de atribuire se ridică, contra cost, de la </w:t>
      </w:r>
      <w:r w:rsidR="00A04D08" w:rsidRPr="00A04D08">
        <w:rPr>
          <w:rFonts w:ascii="DIN Next LT Pro" w:eastAsia="ArialMT" w:hAnsi="DIN Next LT Pro" w:cs="ArialMT"/>
          <w:sz w:val="22"/>
          <w:szCs w:val="22"/>
        </w:rPr>
        <w:t>secretariatul instituției</w:t>
      </w:r>
      <w:r w:rsidRPr="00A04D08">
        <w:rPr>
          <w:rFonts w:ascii="DIN Next LT Pro" w:eastAsia="ArialMT" w:hAnsi="DIN Next LT Pro" w:cs="ArialMT"/>
          <w:sz w:val="22"/>
          <w:szCs w:val="22"/>
        </w:rPr>
        <w:t xml:space="preserve"> </w:t>
      </w:r>
      <w:r w:rsidRPr="00A04D08">
        <w:rPr>
          <w:rFonts w:ascii="DIN Next LT Pro" w:eastAsia="Times New Roman" w:hAnsi="DIN Next LT Pro" w:cs="Times New Roman"/>
          <w:sz w:val="22"/>
          <w:szCs w:val="22"/>
          <w:lang w:bidi="ar-SA"/>
        </w:rPr>
        <w:t xml:space="preserve">sau se solicită prin e – mail: </w:t>
      </w:r>
      <w:hyperlink r:id="rId6" w:history="1">
        <w:r w:rsidR="00A04D08" w:rsidRPr="00A04D08">
          <w:rPr>
            <w:rStyle w:val="Internetlink"/>
            <w:rFonts w:ascii="DIN Next LT Pro" w:hAnsi="DIN Next LT Pro"/>
            <w:sz w:val="22"/>
            <w:szCs w:val="22"/>
          </w:rPr>
          <w:t>titkarsag</w:t>
        </w:r>
        <w:r w:rsidR="00A04D08" w:rsidRPr="00A04D08">
          <w:rPr>
            <w:rStyle w:val="Internetlink"/>
            <w:rFonts w:ascii="DIN Next LT Pro" w:hAnsi="DIN Next LT Pro"/>
            <w:sz w:val="22"/>
            <w:szCs w:val="22"/>
            <w:lang w:val="en-US"/>
          </w:rPr>
          <w:t>@</w:t>
        </w:r>
        <w:r w:rsidR="00A04D08" w:rsidRPr="00A04D08">
          <w:rPr>
            <w:rStyle w:val="Internetlink"/>
            <w:rFonts w:ascii="DIN Next LT Pro" w:hAnsi="DIN Next LT Pro"/>
            <w:sz w:val="22"/>
            <w:szCs w:val="22"/>
          </w:rPr>
          <w:t>csikijatekszin.ro</w:t>
        </w:r>
      </w:hyperlink>
      <w:r w:rsidR="00A04D08" w:rsidRPr="00A04D08">
        <w:t xml:space="preserve">. </w:t>
      </w:r>
      <w:r w:rsidRPr="00A04D08">
        <w:rPr>
          <w:rFonts w:ascii="DIN Next LT Pro" w:eastAsia="ArialMT" w:hAnsi="DIN Next LT Pro" w:cs="ArialMT"/>
          <w:sz w:val="22"/>
          <w:szCs w:val="22"/>
        </w:rPr>
        <w:t>Persoana care va ridica sau solicită prin e – mail documentaţia de atribuire, în numele operatorului economic, va prezenta sau va transmite prin e – mail împuternicirea şi actul de identitate.</w:t>
      </w:r>
    </w:p>
    <w:p w14:paraId="02D1E13B" w14:textId="77777777" w:rsidR="00FD76BE" w:rsidRPr="002A5CD9" w:rsidRDefault="00FD76BE" w:rsidP="00FD76BE">
      <w:pPr>
        <w:pStyle w:val="Standard"/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color w:val="FF00FF"/>
          <w:sz w:val="22"/>
          <w:szCs w:val="22"/>
        </w:rPr>
        <w:tab/>
      </w:r>
      <w:r w:rsidRPr="002A5CD9">
        <w:rPr>
          <w:rFonts w:ascii="DIN Next LT Pro" w:eastAsia="ArialMT" w:hAnsi="DIN Next LT Pro" w:cs="ArialMT"/>
          <w:sz w:val="22"/>
          <w:szCs w:val="22"/>
        </w:rPr>
        <w:t>3.2 Denumirea şi adresa serviciului/compartimentului din cadrul locatorului, de la care se poate obţine un exemplar din documentaţia de atribuire:</w:t>
      </w:r>
    </w:p>
    <w:p w14:paraId="48BA3AA6" w14:textId="30D6FCA1" w:rsidR="00FD76BE" w:rsidRPr="0085121C" w:rsidRDefault="00FD76BE" w:rsidP="00FD76BE">
      <w:pPr>
        <w:pStyle w:val="Standard"/>
        <w:jc w:val="both"/>
        <w:rPr>
          <w:rFonts w:ascii="DIN Next LT Pro" w:hAnsi="DIN Next LT Pro"/>
          <w:i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ab/>
      </w:r>
      <w:r w:rsidRPr="00A04D08">
        <w:rPr>
          <w:rFonts w:ascii="DIN Next LT Pro" w:eastAsia="ArialMT" w:hAnsi="DIN Next LT Pro" w:cs="ArialMT"/>
          <w:iCs/>
          <w:sz w:val="22"/>
          <w:szCs w:val="22"/>
        </w:rPr>
        <w:t>Se</w:t>
      </w:r>
      <w:r w:rsidR="00A04D08" w:rsidRPr="00A04D08">
        <w:rPr>
          <w:rFonts w:ascii="DIN Next LT Pro" w:eastAsia="ArialMT" w:hAnsi="DIN Next LT Pro" w:cs="ArialMT"/>
          <w:iCs/>
          <w:sz w:val="22"/>
          <w:szCs w:val="22"/>
        </w:rPr>
        <w:t xml:space="preserve">cretariatul </w:t>
      </w:r>
      <w:r w:rsidR="00A04D08" w:rsidRPr="00A04D08">
        <w:rPr>
          <w:rFonts w:ascii="DIN Next LT Pro" w:hAnsi="DIN Next LT Pro"/>
          <w:iCs/>
          <w:sz w:val="22"/>
          <w:szCs w:val="22"/>
        </w:rPr>
        <w:t xml:space="preserve">Teatrului Municipal </w:t>
      </w:r>
      <w:r w:rsidR="00A04D08" w:rsidRPr="00A04D08">
        <w:rPr>
          <w:rFonts w:ascii="DIN Next LT Pro" w:hAnsi="DIN Next LT Pro"/>
          <w:iCs/>
          <w:sz w:val="22"/>
          <w:szCs w:val="22"/>
          <w:lang w:val="hu-HU"/>
        </w:rPr>
        <w:t>„Csíki Játékszín”, din Municipiul Miercurea Ciuc, Bld.Timi</w:t>
      </w:r>
      <w:r w:rsidR="00A04D08" w:rsidRPr="00A04D08">
        <w:rPr>
          <w:rFonts w:ascii="DIN Next LT Pro" w:hAnsi="DIN Next LT Pro"/>
          <w:iCs/>
          <w:sz w:val="22"/>
          <w:szCs w:val="22"/>
        </w:rPr>
        <w:t>șoarei nr.6, judeţul Harghita, CUI:11418816, telefon:0266/310.670, e</w:t>
      </w:r>
      <w:r w:rsidR="00A04D08" w:rsidRPr="00A04D08">
        <w:rPr>
          <w:rFonts w:ascii="DIN Next LT Pro" w:hAnsi="DIN Next LT Pro" w:cs="Times New Roman"/>
          <w:iCs/>
          <w:sz w:val="22"/>
          <w:szCs w:val="22"/>
        </w:rPr>
        <w:t xml:space="preserve">-mail: </w:t>
      </w:r>
      <w:hyperlink r:id="rId7" w:history="1">
        <w:r w:rsidR="00A04D08" w:rsidRPr="00A04D08">
          <w:rPr>
            <w:rStyle w:val="Internetlink"/>
            <w:rFonts w:ascii="DIN Next LT Pro" w:hAnsi="DIN Next LT Pro"/>
            <w:iCs/>
            <w:sz w:val="22"/>
            <w:szCs w:val="22"/>
          </w:rPr>
          <w:t>titkarsag</w:t>
        </w:r>
        <w:r w:rsidR="00A04D08" w:rsidRPr="00A04D08">
          <w:rPr>
            <w:rStyle w:val="Internetlink"/>
            <w:rFonts w:ascii="DIN Next LT Pro" w:hAnsi="DIN Next LT Pro"/>
            <w:iCs/>
            <w:sz w:val="22"/>
            <w:szCs w:val="22"/>
            <w:lang w:val="en-US"/>
          </w:rPr>
          <w:t>@</w:t>
        </w:r>
        <w:r w:rsidR="00A04D08" w:rsidRPr="00A04D08">
          <w:rPr>
            <w:rStyle w:val="Internetlink"/>
            <w:rFonts w:ascii="DIN Next LT Pro" w:hAnsi="DIN Next LT Pro"/>
            <w:iCs/>
            <w:sz w:val="22"/>
            <w:szCs w:val="22"/>
          </w:rPr>
          <w:t>csikijatekszin.ro</w:t>
        </w:r>
      </w:hyperlink>
      <w:r w:rsidRPr="0085121C">
        <w:rPr>
          <w:rFonts w:ascii="DIN Next LT Pro" w:eastAsia="ArialMT" w:hAnsi="DIN Next LT Pro" w:cs="ArialMT"/>
          <w:i/>
          <w:iCs/>
          <w:sz w:val="22"/>
          <w:szCs w:val="22"/>
        </w:rPr>
        <w:t>.</w:t>
      </w:r>
    </w:p>
    <w:p w14:paraId="2B68BE36" w14:textId="30853B91" w:rsidR="00FD76BE" w:rsidRPr="002A5CD9" w:rsidRDefault="00FD76BE" w:rsidP="00FD76BE">
      <w:pPr>
        <w:pStyle w:val="Standard"/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color w:val="FF00FF"/>
          <w:sz w:val="22"/>
          <w:szCs w:val="22"/>
        </w:rPr>
        <w:tab/>
      </w:r>
      <w:r w:rsidRPr="002A5CD9">
        <w:rPr>
          <w:rFonts w:ascii="DIN Next LT Pro" w:eastAsia="ArialMT" w:hAnsi="DIN Next LT Pro" w:cs="ArialMT"/>
          <w:sz w:val="22"/>
          <w:szCs w:val="22"/>
        </w:rPr>
        <w:t>3.3 Costul şi condiţiile de plată pentru obţinerea acestui exemplar, potrivit prevederilor Ordonanţei de urgenţă a Guvernului nr. 57/2019:</w:t>
      </w:r>
    </w:p>
    <w:p w14:paraId="6C55E82B" w14:textId="6030B0FB" w:rsidR="00FD76BE" w:rsidRPr="004E2543" w:rsidRDefault="00FD76BE" w:rsidP="00FD76BE">
      <w:pPr>
        <w:pStyle w:val="Standard"/>
        <w:jc w:val="both"/>
        <w:rPr>
          <w:rFonts w:ascii="DIN Next LT Pro" w:hAnsi="DIN Next LT Pro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ab/>
      </w:r>
      <w:r w:rsidR="004E2543">
        <w:rPr>
          <w:rFonts w:ascii="DIN Next LT Pro" w:eastAsia="ArialMT" w:hAnsi="DIN Next LT Pro" w:cs="ArialMT"/>
          <w:sz w:val="22"/>
          <w:szCs w:val="22"/>
        </w:rPr>
        <w:t xml:space="preserve">- </w:t>
      </w:r>
      <w:r w:rsidR="004E2543" w:rsidRPr="004E2543">
        <w:rPr>
          <w:rFonts w:ascii="DIN Next LT Pro" w:eastAsia="ArialMT" w:hAnsi="DIN Next LT Pro" w:cs="ArialMT"/>
          <w:sz w:val="22"/>
          <w:szCs w:val="22"/>
        </w:rPr>
        <w:t>50</w:t>
      </w:r>
      <w:r w:rsidRPr="004E2543">
        <w:rPr>
          <w:rFonts w:ascii="DIN Next LT Pro" w:eastAsia="ArialMT" w:hAnsi="DIN Next LT Pro" w:cs="ArialMT"/>
          <w:sz w:val="22"/>
          <w:szCs w:val="22"/>
        </w:rPr>
        <w:t xml:space="preserve"> lei/exemplar şi se poate </w:t>
      </w:r>
      <w:r w:rsidRPr="004E2543">
        <w:rPr>
          <w:rFonts w:ascii="DIN Next LT Pro" w:eastAsia="ArialMT" w:hAnsi="DIN Next LT Pro" w:cs="ArialMT"/>
          <w:sz w:val="22"/>
          <w:szCs w:val="22"/>
          <w:lang w:eastAsia="hu-HU"/>
        </w:rPr>
        <w:t>achita cu ordin de plată la Trezoreria Miercurea-Ciuc, în contul RO55TREZ35121360250</w:t>
      </w:r>
      <w:r w:rsidRPr="004E2543">
        <w:rPr>
          <w:rFonts w:ascii="DIN Next LT Pro" w:eastAsia="ArialMT" w:hAnsi="DIN Next LT Pro" w:cs="ArialMT"/>
          <w:sz w:val="22"/>
          <w:szCs w:val="22"/>
          <w:lang w:val="hu-HU" w:eastAsia="hu-HU"/>
        </w:rPr>
        <w:t>XXXXX</w:t>
      </w:r>
      <w:r w:rsidRPr="004E2543">
        <w:rPr>
          <w:rFonts w:ascii="DIN Next LT Pro" w:eastAsia="ArialMT" w:hAnsi="DIN Next LT Pro" w:cs="ArialMT"/>
          <w:sz w:val="22"/>
          <w:szCs w:val="22"/>
          <w:lang w:eastAsia="hu-HU"/>
        </w:rPr>
        <w:t xml:space="preserve"> al </w:t>
      </w:r>
      <w:r w:rsidR="004E2543" w:rsidRPr="00A04D08">
        <w:rPr>
          <w:rFonts w:ascii="DIN Next LT Pro" w:hAnsi="DIN Next LT Pro"/>
          <w:iCs/>
          <w:sz w:val="22"/>
          <w:szCs w:val="22"/>
        </w:rPr>
        <w:t xml:space="preserve">Teatrului Municipal </w:t>
      </w:r>
      <w:r w:rsidR="004E2543" w:rsidRPr="00A04D08">
        <w:rPr>
          <w:rFonts w:ascii="DIN Next LT Pro" w:hAnsi="DIN Next LT Pro"/>
          <w:iCs/>
          <w:sz w:val="22"/>
          <w:szCs w:val="22"/>
          <w:lang w:val="hu-HU"/>
        </w:rPr>
        <w:t>„Csíki Játékszín”</w:t>
      </w:r>
      <w:r w:rsidR="00735051">
        <w:rPr>
          <w:rFonts w:ascii="DIN Next LT Pro" w:eastAsia="ArialMT" w:hAnsi="DIN Next LT Pro" w:cs="ArialMT"/>
          <w:sz w:val="22"/>
          <w:szCs w:val="22"/>
          <w:lang w:eastAsia="hu-HU"/>
        </w:rPr>
        <w:t xml:space="preserve"> cod fiscal 11418816,</w:t>
      </w:r>
      <w:r w:rsidRPr="004E2543">
        <w:rPr>
          <w:rFonts w:ascii="DIN Next LT Pro" w:eastAsia="ArialMT" w:hAnsi="DIN Next LT Pro" w:cs="ArialMT"/>
          <w:sz w:val="22"/>
          <w:szCs w:val="22"/>
          <w:lang w:eastAsia="hu-HU"/>
        </w:rPr>
        <w:t xml:space="preserve">sau în numerar la casieria </w:t>
      </w:r>
      <w:r w:rsidR="004E2543" w:rsidRPr="00A04D08">
        <w:rPr>
          <w:rFonts w:ascii="DIN Next LT Pro" w:hAnsi="DIN Next LT Pro"/>
          <w:iCs/>
          <w:sz w:val="22"/>
          <w:szCs w:val="22"/>
        </w:rPr>
        <w:t xml:space="preserve">Teatrului Municipal </w:t>
      </w:r>
      <w:r w:rsidR="004E2543" w:rsidRPr="00A04D08">
        <w:rPr>
          <w:rFonts w:ascii="DIN Next LT Pro" w:hAnsi="DIN Next LT Pro"/>
          <w:iCs/>
          <w:sz w:val="22"/>
          <w:szCs w:val="22"/>
          <w:lang w:val="hu-HU"/>
        </w:rPr>
        <w:t>„Csíki Játékszín”</w:t>
      </w:r>
      <w:r w:rsidRPr="004E2543">
        <w:rPr>
          <w:rFonts w:ascii="DIN Next LT Pro" w:eastAsia="ArialMT" w:hAnsi="DIN Next LT Pro" w:cs="ArialMT"/>
          <w:sz w:val="22"/>
          <w:szCs w:val="22"/>
          <w:lang w:eastAsia="hu-HU"/>
        </w:rPr>
        <w:t xml:space="preserve">, </w:t>
      </w:r>
      <w:r w:rsidR="004E2543" w:rsidRPr="00A04D08">
        <w:rPr>
          <w:rFonts w:ascii="DIN Next LT Pro" w:hAnsi="DIN Next LT Pro"/>
          <w:iCs/>
          <w:sz w:val="22"/>
          <w:szCs w:val="22"/>
          <w:lang w:val="hu-HU"/>
        </w:rPr>
        <w:t>Municipiul Miercurea Ciuc, Bld.Timi</w:t>
      </w:r>
      <w:r w:rsidR="004E2543" w:rsidRPr="00A04D08">
        <w:rPr>
          <w:rFonts w:ascii="DIN Next LT Pro" w:hAnsi="DIN Next LT Pro"/>
          <w:iCs/>
          <w:sz w:val="22"/>
          <w:szCs w:val="22"/>
        </w:rPr>
        <w:t>șoarei nr.6</w:t>
      </w:r>
      <w:r w:rsidRPr="004E2543">
        <w:rPr>
          <w:rFonts w:ascii="DIN Next LT Pro" w:eastAsia="ArialMT" w:hAnsi="DIN Next LT Pro" w:cs="ArialMT"/>
          <w:sz w:val="22"/>
          <w:szCs w:val="22"/>
          <w:lang w:eastAsia="hu-HU"/>
        </w:rPr>
        <w:t>.</w:t>
      </w:r>
    </w:p>
    <w:p w14:paraId="36B8AF8F" w14:textId="19FAF730" w:rsidR="00FD76BE" w:rsidRPr="002A5CD9" w:rsidRDefault="00FD76BE" w:rsidP="00FD76BE">
      <w:pPr>
        <w:pStyle w:val="Standard"/>
        <w:widowControl w:val="0"/>
        <w:numPr>
          <w:ilvl w:val="1"/>
          <w:numId w:val="1"/>
        </w:numPr>
        <w:jc w:val="both"/>
        <w:rPr>
          <w:rFonts w:ascii="DIN Next LT Pro" w:hAnsi="DIN Next LT Pro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>Data limită pentru solicitarea clarificărilor</w:t>
      </w:r>
      <w:r>
        <w:rPr>
          <w:rFonts w:ascii="DIN Next LT Pro" w:eastAsia="ArialMT" w:hAnsi="DIN Next LT Pro" w:cs="ArialMT"/>
          <w:sz w:val="22"/>
          <w:szCs w:val="22"/>
        </w:rPr>
        <w:t xml:space="preserve">: </w:t>
      </w:r>
      <w:r w:rsidR="003274F8">
        <w:rPr>
          <w:rFonts w:ascii="DIN Next LT Pro" w:eastAsia="ArialMT" w:hAnsi="DIN Next LT Pro" w:cs="ArialMT"/>
          <w:sz w:val="22"/>
          <w:szCs w:val="22"/>
        </w:rPr>
        <w:t>0</w:t>
      </w:r>
      <w:r w:rsidR="00E2167F">
        <w:rPr>
          <w:rFonts w:ascii="DIN Next LT Pro" w:eastAsia="ArialMT" w:hAnsi="DIN Next LT Pro" w:cs="ArialMT"/>
          <w:sz w:val="22"/>
          <w:szCs w:val="22"/>
        </w:rPr>
        <w:t>4</w:t>
      </w:r>
      <w:r w:rsidR="00D706A4">
        <w:rPr>
          <w:rFonts w:ascii="DIN Next LT Pro" w:eastAsia="ArialMT" w:hAnsi="DIN Next LT Pro" w:cs="ArialMT"/>
          <w:sz w:val="22"/>
          <w:szCs w:val="22"/>
        </w:rPr>
        <w:t xml:space="preserve"> martie 2025</w:t>
      </w:r>
      <w:r w:rsidRPr="002A5CD9">
        <w:rPr>
          <w:rFonts w:ascii="DIN Next LT Pro" w:eastAsia="ArialMT" w:hAnsi="DIN Next LT Pro" w:cs="ArialMT"/>
          <w:i/>
          <w:iCs/>
          <w:sz w:val="22"/>
          <w:szCs w:val="22"/>
        </w:rPr>
        <w:t xml:space="preserve">, </w:t>
      </w:r>
      <w:r w:rsidRPr="004E2543">
        <w:rPr>
          <w:rFonts w:ascii="DIN Next LT Pro" w:eastAsia="ArialMT" w:hAnsi="DIN Next LT Pro" w:cs="ArialMT"/>
          <w:sz w:val="22"/>
          <w:szCs w:val="22"/>
        </w:rPr>
        <w:t xml:space="preserve">ora </w:t>
      </w:r>
      <w:r w:rsidR="00D706A4">
        <w:rPr>
          <w:rFonts w:ascii="DIN Next LT Pro" w:eastAsia="ArialMT" w:hAnsi="DIN Next LT Pro" w:cs="ArialMT"/>
          <w:sz w:val="22"/>
          <w:szCs w:val="22"/>
        </w:rPr>
        <w:t>15.00</w:t>
      </w:r>
      <w:r>
        <w:rPr>
          <w:rFonts w:ascii="DIN Next LT Pro" w:eastAsia="ArialMT" w:hAnsi="DIN Next LT Pro" w:cs="ArialMT"/>
          <w:i/>
          <w:iCs/>
          <w:sz w:val="22"/>
          <w:szCs w:val="22"/>
        </w:rPr>
        <w:t>.</w:t>
      </w:r>
    </w:p>
    <w:p w14:paraId="6633D731" w14:textId="77777777" w:rsidR="00FD76BE" w:rsidRPr="002A5CD9" w:rsidRDefault="00FD76BE" w:rsidP="00FD76BE">
      <w:pPr>
        <w:pStyle w:val="Standard"/>
        <w:jc w:val="both"/>
        <w:rPr>
          <w:rFonts w:ascii="DIN Next LT Pro" w:eastAsia="ArialMT" w:hAnsi="DIN Next LT Pro" w:cs="ArialMT"/>
          <w:b/>
          <w:bCs/>
          <w:sz w:val="22"/>
          <w:szCs w:val="22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t>4. Informaţii privind ofertele:</w:t>
      </w:r>
    </w:p>
    <w:p w14:paraId="6DD34F43" w14:textId="5C1EABE3" w:rsidR="00FD76BE" w:rsidRPr="004E2543" w:rsidRDefault="00FD76BE" w:rsidP="00FD76BE">
      <w:pPr>
        <w:pStyle w:val="Standard"/>
        <w:jc w:val="both"/>
        <w:rPr>
          <w:rFonts w:ascii="DIN Next LT Pro" w:hAnsi="DIN Next LT Pro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ab/>
        <w:t>4.1 Data limită de depunere a ofertelor:</w:t>
      </w:r>
      <w:r>
        <w:rPr>
          <w:rFonts w:ascii="DIN Next LT Pro" w:eastAsia="ArialMT" w:hAnsi="DIN Next LT Pro" w:cs="ArialMT"/>
          <w:sz w:val="22"/>
          <w:szCs w:val="22"/>
        </w:rPr>
        <w:t xml:space="preserve"> </w:t>
      </w:r>
      <w:r w:rsidR="003274F8">
        <w:rPr>
          <w:rFonts w:ascii="DIN Next LT Pro" w:eastAsia="ArialMT" w:hAnsi="DIN Next LT Pro" w:cs="ArialMT"/>
          <w:sz w:val="22"/>
          <w:szCs w:val="22"/>
        </w:rPr>
        <w:t>1</w:t>
      </w:r>
      <w:r w:rsidR="00E2167F">
        <w:rPr>
          <w:rFonts w:ascii="DIN Next LT Pro" w:eastAsia="ArialMT" w:hAnsi="DIN Next LT Pro" w:cs="ArialMT"/>
          <w:sz w:val="22"/>
          <w:szCs w:val="22"/>
        </w:rPr>
        <w:t>1</w:t>
      </w:r>
      <w:r w:rsidR="00D706A4">
        <w:rPr>
          <w:rFonts w:ascii="DIN Next LT Pro" w:eastAsia="ArialMT" w:hAnsi="DIN Next LT Pro" w:cs="ArialMT"/>
          <w:sz w:val="22"/>
          <w:szCs w:val="22"/>
        </w:rPr>
        <w:t xml:space="preserve"> martie 2025</w:t>
      </w:r>
      <w:r w:rsidRPr="004E2543">
        <w:rPr>
          <w:rFonts w:ascii="DIN Next LT Pro" w:eastAsia="ArialMT" w:hAnsi="DIN Next LT Pro" w:cs="ArialMT"/>
          <w:sz w:val="22"/>
          <w:szCs w:val="22"/>
        </w:rPr>
        <w:t>,</w:t>
      </w:r>
      <w:r w:rsidR="00D706A4">
        <w:rPr>
          <w:rFonts w:ascii="DIN Next LT Pro" w:eastAsia="ArialMT" w:hAnsi="DIN Next LT Pro" w:cs="ArialMT"/>
          <w:sz w:val="22"/>
          <w:szCs w:val="22"/>
        </w:rPr>
        <w:t xml:space="preserve"> </w:t>
      </w:r>
      <w:r w:rsidRPr="004E2543">
        <w:rPr>
          <w:rFonts w:ascii="DIN Next LT Pro" w:eastAsia="ArialMT" w:hAnsi="DIN Next LT Pro" w:cs="ArialMT"/>
          <w:sz w:val="22"/>
          <w:szCs w:val="22"/>
        </w:rPr>
        <w:t xml:space="preserve">ora </w:t>
      </w:r>
      <w:r w:rsidR="00D706A4">
        <w:rPr>
          <w:rFonts w:ascii="DIN Next LT Pro" w:eastAsia="ArialMT" w:hAnsi="DIN Next LT Pro" w:cs="ArialMT"/>
          <w:sz w:val="22"/>
          <w:szCs w:val="22"/>
        </w:rPr>
        <w:t>1</w:t>
      </w:r>
      <w:r w:rsidR="00FE471B">
        <w:rPr>
          <w:rFonts w:ascii="DIN Next LT Pro" w:eastAsia="ArialMT" w:hAnsi="DIN Next LT Pro" w:cs="ArialMT"/>
          <w:sz w:val="22"/>
          <w:szCs w:val="22"/>
        </w:rPr>
        <w:t>2</w:t>
      </w:r>
      <w:r w:rsidR="00D706A4">
        <w:rPr>
          <w:rFonts w:ascii="DIN Next LT Pro" w:eastAsia="ArialMT" w:hAnsi="DIN Next LT Pro" w:cs="ArialMT"/>
          <w:sz w:val="22"/>
          <w:szCs w:val="22"/>
        </w:rPr>
        <w:t>.00</w:t>
      </w:r>
      <w:r w:rsidRPr="004E2543">
        <w:rPr>
          <w:rFonts w:ascii="DIN Next LT Pro" w:eastAsia="ArialMT" w:hAnsi="DIN Next LT Pro" w:cs="ArialMT"/>
          <w:sz w:val="22"/>
          <w:szCs w:val="22"/>
        </w:rPr>
        <w:t>.</w:t>
      </w:r>
    </w:p>
    <w:p w14:paraId="5E949CB9" w14:textId="77777777" w:rsidR="00FD76BE" w:rsidRPr="002A5CD9" w:rsidRDefault="00FD76BE" w:rsidP="00FD76BE">
      <w:pPr>
        <w:pStyle w:val="Standard"/>
        <w:widowControl w:val="0"/>
        <w:numPr>
          <w:ilvl w:val="1"/>
          <w:numId w:val="2"/>
        </w:numPr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>Adresa la care trebuie depuse ofertele:</w:t>
      </w:r>
    </w:p>
    <w:p w14:paraId="064D47E4" w14:textId="5D7FA22F" w:rsidR="00FD76BE" w:rsidRPr="002A5CD9" w:rsidRDefault="004E2543" w:rsidP="00FD76BE">
      <w:pPr>
        <w:pStyle w:val="Standard"/>
        <w:jc w:val="both"/>
        <w:rPr>
          <w:rFonts w:ascii="DIN Next LT Pro" w:hAnsi="DIN Next LT Pro"/>
          <w:sz w:val="22"/>
          <w:szCs w:val="22"/>
        </w:rPr>
      </w:pPr>
      <w:r w:rsidRPr="00A04D08">
        <w:rPr>
          <w:rFonts w:ascii="DIN Next LT Pro" w:eastAsia="ArialMT" w:hAnsi="DIN Next LT Pro" w:cs="ArialMT"/>
          <w:iCs/>
          <w:sz w:val="22"/>
          <w:szCs w:val="22"/>
        </w:rPr>
        <w:t xml:space="preserve">Secretariatul </w:t>
      </w:r>
      <w:r w:rsidRPr="00A04D08">
        <w:rPr>
          <w:rFonts w:ascii="DIN Next LT Pro" w:hAnsi="DIN Next LT Pro"/>
          <w:iCs/>
          <w:sz w:val="22"/>
          <w:szCs w:val="22"/>
        </w:rPr>
        <w:t xml:space="preserve">Teatrului Municipal </w:t>
      </w:r>
      <w:r w:rsidRPr="00A04D08">
        <w:rPr>
          <w:rFonts w:ascii="DIN Next LT Pro" w:hAnsi="DIN Next LT Pro"/>
          <w:iCs/>
          <w:sz w:val="22"/>
          <w:szCs w:val="22"/>
          <w:lang w:val="hu-HU"/>
        </w:rPr>
        <w:t>„Csíki Játékszín”, din Municipiul Miercurea Ciuc, Bld.Timi</w:t>
      </w:r>
      <w:r w:rsidRPr="00A04D08">
        <w:rPr>
          <w:rFonts w:ascii="DIN Next LT Pro" w:hAnsi="DIN Next LT Pro"/>
          <w:iCs/>
          <w:sz w:val="22"/>
          <w:szCs w:val="22"/>
        </w:rPr>
        <w:t>șoarei nr.6, judeţul Harghita</w:t>
      </w:r>
      <w:r w:rsidR="00FD76BE" w:rsidRPr="002A5CD9">
        <w:rPr>
          <w:rFonts w:ascii="DIN Next LT Pro" w:eastAsia="ArialMT" w:hAnsi="DIN Next LT Pro" w:cs="ArialMT"/>
          <w:i/>
          <w:iCs/>
          <w:sz w:val="22"/>
          <w:szCs w:val="22"/>
        </w:rPr>
        <w:t>.</w:t>
      </w:r>
    </w:p>
    <w:p w14:paraId="6A6FB864" w14:textId="03F404E4" w:rsidR="00FD76BE" w:rsidRPr="004E2543" w:rsidRDefault="00FD76BE" w:rsidP="00FD76BE">
      <w:pPr>
        <w:pStyle w:val="Standard"/>
        <w:widowControl w:val="0"/>
        <w:numPr>
          <w:ilvl w:val="1"/>
          <w:numId w:val="3"/>
        </w:numPr>
        <w:jc w:val="both"/>
        <w:rPr>
          <w:rFonts w:ascii="DIN Next LT Pro" w:hAnsi="DIN Next LT Pro"/>
          <w:sz w:val="22"/>
          <w:szCs w:val="22"/>
        </w:rPr>
      </w:pPr>
      <w:r w:rsidRPr="002A5CD9">
        <w:rPr>
          <w:rFonts w:ascii="DIN Next LT Pro" w:eastAsia="ArialMT" w:hAnsi="DIN Next LT Pro" w:cs="ArialMT"/>
          <w:sz w:val="22"/>
          <w:szCs w:val="22"/>
        </w:rPr>
        <w:t>Numărul de exemplare în care trebuie depusă fiecare ofertă:</w:t>
      </w:r>
      <w:r w:rsidR="004E2543">
        <w:rPr>
          <w:rFonts w:ascii="DIN Next LT Pro" w:eastAsia="ArialMT" w:hAnsi="DIN Next LT Pro" w:cs="ArialMT"/>
          <w:sz w:val="22"/>
          <w:szCs w:val="22"/>
        </w:rPr>
        <w:t xml:space="preserve"> 1</w:t>
      </w:r>
      <w:r w:rsidRPr="002A5CD9">
        <w:rPr>
          <w:rFonts w:ascii="DIN Next LT Pro" w:eastAsia="ArialMT" w:hAnsi="DIN Next LT Pro" w:cs="ArialMT"/>
          <w:i/>
          <w:iCs/>
          <w:sz w:val="22"/>
          <w:szCs w:val="22"/>
        </w:rPr>
        <w:t xml:space="preserve"> </w:t>
      </w:r>
      <w:r w:rsidRPr="004E2543">
        <w:rPr>
          <w:rFonts w:ascii="DIN Next LT Pro" w:eastAsia="ArialMT" w:hAnsi="DIN Next LT Pro" w:cs="ArialMT"/>
          <w:sz w:val="22"/>
          <w:szCs w:val="22"/>
        </w:rPr>
        <w:t>exemplar</w:t>
      </w:r>
      <w:r w:rsidR="004E2543">
        <w:rPr>
          <w:rFonts w:ascii="DIN Next LT Pro" w:eastAsia="ArialMT" w:hAnsi="DIN Next LT Pro" w:cs="ArialMT"/>
          <w:sz w:val="22"/>
          <w:szCs w:val="22"/>
        </w:rPr>
        <w:t>.</w:t>
      </w:r>
    </w:p>
    <w:p w14:paraId="5B01CEC2" w14:textId="77777777" w:rsidR="00FD76BE" w:rsidRPr="004E2543" w:rsidRDefault="00FD76BE" w:rsidP="00FD76BE">
      <w:pPr>
        <w:pStyle w:val="Standard"/>
        <w:jc w:val="both"/>
        <w:rPr>
          <w:rFonts w:ascii="DIN Next LT Pro" w:eastAsia="ArialMT" w:hAnsi="DIN Next LT Pro" w:cs="ArialMT"/>
          <w:b/>
          <w:bCs/>
          <w:sz w:val="22"/>
          <w:szCs w:val="22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t xml:space="preserve">5. Data şi locul la care se va </w:t>
      </w:r>
      <w:r w:rsidRPr="004E2543">
        <w:rPr>
          <w:rFonts w:ascii="DIN Next LT Pro" w:eastAsia="ArialMT" w:hAnsi="DIN Next LT Pro" w:cs="ArialMT"/>
          <w:b/>
          <w:bCs/>
          <w:sz w:val="22"/>
          <w:szCs w:val="22"/>
        </w:rPr>
        <w:t>desfăşura şedinţa publică de deschidere a ofertelor:</w:t>
      </w:r>
    </w:p>
    <w:p w14:paraId="6F65E109" w14:textId="7E3B216F" w:rsidR="00FD76BE" w:rsidRPr="004E2543" w:rsidRDefault="00FD76BE" w:rsidP="00FD76BE">
      <w:pPr>
        <w:pStyle w:val="Standard"/>
        <w:jc w:val="both"/>
        <w:rPr>
          <w:rFonts w:ascii="DIN Next LT Pro" w:hAnsi="DIN Next LT Pro"/>
          <w:sz w:val="22"/>
          <w:szCs w:val="22"/>
        </w:rPr>
      </w:pPr>
      <w:r w:rsidRPr="004E2543">
        <w:rPr>
          <w:rFonts w:ascii="DIN Next LT Pro" w:eastAsia="ArialMT" w:hAnsi="DIN Next LT Pro" w:cs="ArialMT"/>
          <w:color w:val="FF00FF"/>
          <w:sz w:val="22"/>
          <w:szCs w:val="22"/>
        </w:rPr>
        <w:tab/>
      </w:r>
      <w:r w:rsidR="003274F8" w:rsidRPr="003274F8">
        <w:rPr>
          <w:rFonts w:ascii="DIN Next LT Pro" w:eastAsia="ArialMT" w:hAnsi="DIN Next LT Pro" w:cs="ArialMT"/>
          <w:sz w:val="22"/>
          <w:szCs w:val="22"/>
        </w:rPr>
        <w:t>1</w:t>
      </w:r>
      <w:r w:rsidR="00E2167F">
        <w:rPr>
          <w:rFonts w:ascii="DIN Next LT Pro" w:eastAsia="ArialMT" w:hAnsi="DIN Next LT Pro" w:cs="ArialMT"/>
          <w:sz w:val="22"/>
          <w:szCs w:val="22"/>
        </w:rPr>
        <w:t>2</w:t>
      </w:r>
      <w:r w:rsidR="00D706A4">
        <w:rPr>
          <w:rFonts w:ascii="DIN Next LT Pro" w:eastAsia="ArialMT" w:hAnsi="DIN Next LT Pro" w:cs="ArialMT"/>
          <w:sz w:val="22"/>
          <w:szCs w:val="22"/>
        </w:rPr>
        <w:t xml:space="preserve"> martie 2025</w:t>
      </w:r>
      <w:r w:rsidRPr="004E2543">
        <w:rPr>
          <w:rFonts w:ascii="DIN Next LT Pro" w:eastAsia="ArialMT" w:hAnsi="DIN Next LT Pro" w:cs="ArialMT"/>
          <w:sz w:val="22"/>
          <w:szCs w:val="22"/>
        </w:rPr>
        <w:t>,</w:t>
      </w:r>
      <w:r w:rsidR="00D706A4">
        <w:rPr>
          <w:rFonts w:ascii="DIN Next LT Pro" w:eastAsia="ArialMT" w:hAnsi="DIN Next LT Pro" w:cs="ArialMT"/>
          <w:sz w:val="22"/>
          <w:szCs w:val="22"/>
        </w:rPr>
        <w:t xml:space="preserve"> </w:t>
      </w:r>
      <w:r w:rsidRPr="004E2543">
        <w:rPr>
          <w:rFonts w:ascii="DIN Next LT Pro" w:eastAsia="ArialMT" w:hAnsi="DIN Next LT Pro" w:cs="ArialMT"/>
          <w:sz w:val="22"/>
          <w:szCs w:val="22"/>
        </w:rPr>
        <w:t xml:space="preserve">ora </w:t>
      </w:r>
      <w:r w:rsidR="00D706A4">
        <w:rPr>
          <w:rFonts w:ascii="DIN Next LT Pro" w:eastAsia="ArialMT" w:hAnsi="DIN Next LT Pro" w:cs="ArialMT"/>
          <w:sz w:val="22"/>
          <w:szCs w:val="22"/>
        </w:rPr>
        <w:t>12.00</w:t>
      </w:r>
      <w:r w:rsidRPr="004E2543">
        <w:rPr>
          <w:rFonts w:ascii="DIN Next LT Pro" w:eastAsia="ArialMT" w:hAnsi="DIN Next LT Pro" w:cs="ArialMT"/>
          <w:sz w:val="22"/>
          <w:szCs w:val="22"/>
        </w:rPr>
        <w:t xml:space="preserve">, la sediul </w:t>
      </w:r>
      <w:r w:rsidR="004E2543" w:rsidRPr="004E2543">
        <w:rPr>
          <w:rFonts w:ascii="DIN Next LT Pro" w:hAnsi="DIN Next LT Pro"/>
          <w:sz w:val="22"/>
          <w:szCs w:val="22"/>
        </w:rPr>
        <w:t xml:space="preserve">Teatrului Municipal </w:t>
      </w:r>
      <w:r w:rsidR="004E2543" w:rsidRPr="004E2543">
        <w:rPr>
          <w:rFonts w:ascii="DIN Next LT Pro" w:hAnsi="DIN Next LT Pro"/>
          <w:sz w:val="22"/>
          <w:szCs w:val="22"/>
          <w:lang w:val="hu-HU"/>
        </w:rPr>
        <w:t>„Csíki Játékszín”</w:t>
      </w:r>
      <w:r w:rsidR="004E2543" w:rsidRPr="004E2543">
        <w:rPr>
          <w:rFonts w:ascii="DIN Next LT Pro" w:eastAsia="ArialMT" w:hAnsi="DIN Next LT Pro" w:cs="ArialMT"/>
          <w:sz w:val="22"/>
          <w:szCs w:val="22"/>
          <w:lang w:eastAsia="hu-HU"/>
        </w:rPr>
        <w:t xml:space="preserve">, </w:t>
      </w:r>
      <w:r w:rsidR="004E2543" w:rsidRPr="004E2543">
        <w:rPr>
          <w:rFonts w:ascii="DIN Next LT Pro" w:hAnsi="DIN Next LT Pro"/>
          <w:sz w:val="22"/>
          <w:szCs w:val="22"/>
          <w:lang w:val="hu-HU"/>
        </w:rPr>
        <w:t>Municipiul Miercurea Ciuc, Bld.Timi</w:t>
      </w:r>
      <w:r w:rsidR="004E2543" w:rsidRPr="004E2543">
        <w:rPr>
          <w:rFonts w:ascii="DIN Next LT Pro" w:hAnsi="DIN Next LT Pro"/>
          <w:sz w:val="22"/>
          <w:szCs w:val="22"/>
        </w:rPr>
        <w:t>șoarei nr.6</w:t>
      </w:r>
      <w:r w:rsidRPr="004E2543">
        <w:rPr>
          <w:rFonts w:ascii="DIN Next LT Pro" w:eastAsia="ArialMT" w:hAnsi="DIN Next LT Pro" w:cs="ArialMT"/>
          <w:sz w:val="22"/>
          <w:szCs w:val="22"/>
        </w:rPr>
        <w:t>, judeţul Harghita.</w:t>
      </w:r>
    </w:p>
    <w:p w14:paraId="3276FA13" w14:textId="77777777" w:rsidR="00FD76BE" w:rsidRPr="002A5CD9" w:rsidRDefault="00FD76BE" w:rsidP="00FD76BE">
      <w:pPr>
        <w:pStyle w:val="Standard"/>
        <w:jc w:val="both"/>
        <w:rPr>
          <w:rFonts w:ascii="DIN Next LT Pro" w:hAnsi="DIN Next LT Pro"/>
          <w:sz w:val="22"/>
          <w:szCs w:val="22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lastRenderedPageBreak/>
        <w:t>6.Denumirea, adresa, numărul de telefon, telefax şi/sau adresa de e-mail a instanţei competente în soluţionarea litigiilor apărute şi termenele pentru sesizarea instanţei:</w:t>
      </w:r>
    </w:p>
    <w:p w14:paraId="196482A5" w14:textId="77777777" w:rsidR="00FD76BE" w:rsidRPr="004E2543" w:rsidRDefault="00FD76BE" w:rsidP="00FD76BE">
      <w:pPr>
        <w:pStyle w:val="Standard"/>
        <w:jc w:val="both"/>
        <w:rPr>
          <w:rFonts w:ascii="DIN Next LT Pro" w:hAnsi="DIN Next LT Pro"/>
          <w:sz w:val="22"/>
          <w:szCs w:val="22"/>
          <w:lang w:val="it-IT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tab/>
      </w:r>
      <w:r w:rsidRPr="004E2543">
        <w:rPr>
          <w:rFonts w:ascii="DIN Next LT Pro" w:eastAsia="ArialMT" w:hAnsi="DIN Next LT Pro" w:cs="ArialMT"/>
          <w:sz w:val="22"/>
          <w:szCs w:val="22"/>
        </w:rPr>
        <w:t xml:space="preserve">Tribunalul Harghita, </w:t>
      </w:r>
      <w:r w:rsidRPr="004E2543">
        <w:rPr>
          <w:rFonts w:ascii="DIN Next LT Pro" w:hAnsi="DIN Next LT Pro"/>
          <w:sz w:val="22"/>
          <w:szCs w:val="22"/>
          <w:lang w:val="it-IT"/>
        </w:rPr>
        <w:t xml:space="preserve">Miercurea-Ciuc, str. </w:t>
      </w:r>
      <w:r w:rsidRPr="004E2543">
        <w:rPr>
          <w:rFonts w:ascii="DIN Next LT Pro" w:hAnsi="DIN Next LT Pro"/>
          <w:sz w:val="22"/>
          <w:szCs w:val="22"/>
        </w:rPr>
        <w:t>Szasz Endre nr.6, județul Harghita, cod poştal 530132 , t</w:t>
      </w:r>
      <w:r w:rsidRPr="004E2543">
        <w:rPr>
          <w:rStyle w:val="StrongEmphasis"/>
          <w:rFonts w:ascii="DIN Next LT Pro" w:hAnsi="DIN Next LT Pro"/>
          <w:sz w:val="22"/>
          <w:szCs w:val="22"/>
          <w:lang w:val="it-IT"/>
        </w:rPr>
        <w:t xml:space="preserve">elefon: 0266/371.616, fax: 0266/314.482, </w:t>
      </w:r>
      <w:r w:rsidRPr="004E2543">
        <w:rPr>
          <w:rFonts w:ascii="DIN Next LT Pro" w:hAnsi="DIN Next LT Pro"/>
          <w:sz w:val="22"/>
          <w:szCs w:val="22"/>
          <w:lang w:val="it-IT"/>
        </w:rPr>
        <w:t xml:space="preserve">e-mail: </w:t>
      </w:r>
      <w:hyperlink r:id="rId8" w:history="1">
        <w:r w:rsidRPr="004E2543">
          <w:rPr>
            <w:rStyle w:val="Hiperhivatkozs"/>
            <w:rFonts w:ascii="DIN Next LT Pro" w:hAnsi="DIN Next LT Pro"/>
            <w:sz w:val="22"/>
            <w:szCs w:val="22"/>
            <w:lang w:val="it-IT"/>
          </w:rPr>
          <w:t>tr-harghita</w:t>
        </w:r>
      </w:hyperlink>
      <w:r w:rsidRPr="004E2543">
        <w:rPr>
          <w:rFonts w:ascii="DIN Next LT Pro" w:hAnsi="DIN Next LT Pro"/>
          <w:sz w:val="22"/>
          <w:szCs w:val="22"/>
          <w:lang w:val="it-IT"/>
        </w:rPr>
        <w:t>@just.ro;</w:t>
      </w:r>
    </w:p>
    <w:p w14:paraId="3FF4C251" w14:textId="597A242F" w:rsidR="00FD76BE" w:rsidRPr="00AD1516" w:rsidRDefault="00FD76BE" w:rsidP="00FD76BE">
      <w:pPr>
        <w:pStyle w:val="Standard"/>
        <w:jc w:val="both"/>
        <w:rPr>
          <w:rFonts w:ascii="DIN Next LT Pro" w:eastAsia="ArialMT" w:hAnsi="DIN Next LT Pro" w:cs="ArialMT"/>
          <w:sz w:val="22"/>
          <w:szCs w:val="22"/>
        </w:rPr>
      </w:pPr>
      <w:r w:rsidRPr="002A5CD9">
        <w:rPr>
          <w:rFonts w:ascii="DIN Next LT Pro" w:eastAsia="ArialMT" w:hAnsi="DIN Next LT Pro" w:cs="ArialMT"/>
          <w:b/>
          <w:bCs/>
          <w:sz w:val="22"/>
          <w:szCs w:val="22"/>
        </w:rPr>
        <w:t>7. Data transmiterii anunţului de licitaţie către instituţiile abilitate, în vederea publicării:</w:t>
      </w:r>
      <w:r w:rsidR="00AD1516">
        <w:rPr>
          <w:rFonts w:ascii="DIN Next LT Pro" w:eastAsia="ArialMT" w:hAnsi="DIN Next LT Pro" w:cs="ArialMT"/>
          <w:sz w:val="22"/>
          <w:szCs w:val="22"/>
        </w:rPr>
        <w:t>1</w:t>
      </w:r>
      <w:r w:rsidR="00E2167F">
        <w:rPr>
          <w:rFonts w:ascii="DIN Next LT Pro" w:eastAsia="ArialMT" w:hAnsi="DIN Next LT Pro" w:cs="ArialMT"/>
          <w:sz w:val="22"/>
          <w:szCs w:val="22"/>
        </w:rPr>
        <w:t>7</w:t>
      </w:r>
      <w:r w:rsidR="00AD1516">
        <w:rPr>
          <w:rFonts w:ascii="DIN Next LT Pro" w:eastAsia="ArialMT" w:hAnsi="DIN Next LT Pro" w:cs="ArialMT"/>
          <w:sz w:val="22"/>
          <w:szCs w:val="22"/>
        </w:rPr>
        <w:t>.02.2025.</w:t>
      </w:r>
    </w:p>
    <w:p w14:paraId="69D00C9F" w14:textId="77777777" w:rsidR="00FD76BE" w:rsidRDefault="00FD76BE"/>
    <w:sectPr w:rsidR="00FD7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IN Next LT Pro">
    <w:altName w:val="Calibri"/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ArialMT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3766"/>
    <w:multiLevelType w:val="multilevel"/>
    <w:tmpl w:val="EDB6E0EC"/>
    <w:lvl w:ilvl="0">
      <w:start w:val="4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5677B4E"/>
    <w:multiLevelType w:val="multilevel"/>
    <w:tmpl w:val="401CC562"/>
    <w:lvl w:ilvl="0">
      <w:start w:val="4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510914DC"/>
    <w:multiLevelType w:val="multilevel"/>
    <w:tmpl w:val="E87EE728"/>
    <w:lvl w:ilvl="0">
      <w:start w:val="3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 w16cid:durableId="1983804310">
    <w:abstractNumId w:val="2"/>
  </w:num>
  <w:num w:numId="2" w16cid:durableId="477459155">
    <w:abstractNumId w:val="1"/>
  </w:num>
  <w:num w:numId="3" w16cid:durableId="112978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BE"/>
    <w:rsid w:val="0000578C"/>
    <w:rsid w:val="0006056D"/>
    <w:rsid w:val="00067D09"/>
    <w:rsid w:val="00120C74"/>
    <w:rsid w:val="001213AC"/>
    <w:rsid w:val="00152396"/>
    <w:rsid w:val="002164D6"/>
    <w:rsid w:val="00313881"/>
    <w:rsid w:val="003274F8"/>
    <w:rsid w:val="003B1EB7"/>
    <w:rsid w:val="004E1043"/>
    <w:rsid w:val="004E2543"/>
    <w:rsid w:val="00560A5B"/>
    <w:rsid w:val="00735051"/>
    <w:rsid w:val="007540E4"/>
    <w:rsid w:val="008652F2"/>
    <w:rsid w:val="008746D6"/>
    <w:rsid w:val="008875B2"/>
    <w:rsid w:val="009102B9"/>
    <w:rsid w:val="00A04D08"/>
    <w:rsid w:val="00A922F7"/>
    <w:rsid w:val="00AA50A5"/>
    <w:rsid w:val="00AD1516"/>
    <w:rsid w:val="00B10A2E"/>
    <w:rsid w:val="00B41729"/>
    <w:rsid w:val="00B70D9A"/>
    <w:rsid w:val="00BB144E"/>
    <w:rsid w:val="00C43CD7"/>
    <w:rsid w:val="00D706A4"/>
    <w:rsid w:val="00E2167F"/>
    <w:rsid w:val="00F31F9C"/>
    <w:rsid w:val="00F859CD"/>
    <w:rsid w:val="00FA4C05"/>
    <w:rsid w:val="00FD76BE"/>
    <w:rsid w:val="00F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B3D3"/>
  <w15:chartTrackingRefBased/>
  <w15:docId w15:val="{FE2C4A59-5E67-4871-891A-C9301DF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04D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 w:eastAsia="ar-SA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D76BE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hu-HU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D76BE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hu-HU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D76BE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hu-HU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D76BE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hu-HU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D76BE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hu-HU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D76BE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hu-HU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D76BE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hu-HU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D76BE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hu-HU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D76BE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hu-HU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D7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D7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D76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D76B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D76B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D76B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D76B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D76B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D76B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D76BE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hu-HU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D7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D76BE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hu-HU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D76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D76BE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hu-HU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D76B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D76BE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hu-HU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D76B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D7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hu-HU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D76B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D76BE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FD76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val="ro-RO" w:eastAsia="zh-CN" w:bidi="hi-IN"/>
      <w14:ligatures w14:val="none"/>
    </w:rPr>
  </w:style>
  <w:style w:type="character" w:customStyle="1" w:styleId="Internetlink">
    <w:name w:val="Internet link"/>
    <w:rsid w:val="00FD76BE"/>
    <w:rPr>
      <w:color w:val="0000FF"/>
      <w:u w:val="single" w:color="000000"/>
    </w:rPr>
  </w:style>
  <w:style w:type="character" w:styleId="Hiperhivatkozs">
    <w:name w:val="Hyperlink"/>
    <w:basedOn w:val="Bekezdsalapbettpusa"/>
    <w:uiPriority w:val="99"/>
    <w:unhideWhenUsed/>
    <w:rsid w:val="00FD76BE"/>
    <w:rPr>
      <w:color w:val="0000FF"/>
      <w:u w:val="single"/>
    </w:rPr>
  </w:style>
  <w:style w:type="character" w:customStyle="1" w:styleId="StrongEmphasis">
    <w:name w:val="Strong Emphasis"/>
    <w:rsid w:val="00FD76BE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A04D08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005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-harghit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maria@miercureaciu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miercureaciuc.ro" TargetMode="External"/><Relationship Id="rId5" Type="http://schemas.openxmlformats.org/officeDocument/2006/relationships/hyperlink" Target="mailto:primaria@miercureaciuc.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Várda</dc:creator>
  <cp:keywords/>
  <dc:description/>
  <cp:lastModifiedBy>Kinga Contab</cp:lastModifiedBy>
  <cp:revision>8</cp:revision>
  <dcterms:created xsi:type="dcterms:W3CDTF">2025-02-17T06:24:00Z</dcterms:created>
  <dcterms:modified xsi:type="dcterms:W3CDTF">2025-02-18T08:34:00Z</dcterms:modified>
</cp:coreProperties>
</file>